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ALONSO, M. O trabalho coletivo na escola e o exercício da liderança. In: Vieira, A. T.; Almeida, </w:t>
            </w:r>
            <w:proofErr w:type="spellStart"/>
            <w:r w:rsidRPr="000D447D">
              <w:rPr>
                <w:rFonts w:ascii="Verdana" w:hAnsi="Verdana"/>
              </w:rPr>
              <w:t>M.E.B.</w:t>
            </w:r>
            <w:proofErr w:type="spellEnd"/>
            <w:r w:rsidRPr="000D447D">
              <w:rPr>
                <w:rFonts w:ascii="Verdana" w:hAnsi="Verdana"/>
              </w:rPr>
              <w:t>; Alonso, M. (</w:t>
            </w:r>
            <w:proofErr w:type="spellStart"/>
            <w:r w:rsidRPr="000D447D">
              <w:rPr>
                <w:rFonts w:ascii="Verdana" w:hAnsi="Verdana"/>
              </w:rPr>
              <w:t>orgs</w:t>
            </w:r>
            <w:proofErr w:type="spellEnd"/>
            <w:r w:rsidRPr="000D447D">
              <w:rPr>
                <w:rFonts w:ascii="Verdana" w:hAnsi="Verdana"/>
              </w:rPr>
              <w:t xml:space="preserve">). </w:t>
            </w:r>
            <w:r w:rsidRPr="000D447D">
              <w:rPr>
                <w:rFonts w:ascii="Verdana" w:hAnsi="Verdana"/>
                <w:b/>
                <w:bCs/>
              </w:rPr>
              <w:t>Gestão Educacional e Tecnologia.</w:t>
            </w:r>
            <w:r w:rsidRPr="000D447D">
              <w:rPr>
                <w:rFonts w:ascii="Verdana" w:hAnsi="Verdana"/>
              </w:rPr>
              <w:t xml:space="preserve"> </w:t>
            </w:r>
            <w:proofErr w:type="gramStart"/>
            <w:r w:rsidRPr="000D447D">
              <w:rPr>
                <w:rFonts w:ascii="Verdana" w:hAnsi="Verdana"/>
              </w:rPr>
              <w:t xml:space="preserve">São Paulo: </w:t>
            </w:r>
            <w:proofErr w:type="spellStart"/>
            <w:r w:rsidRPr="000D447D">
              <w:rPr>
                <w:rFonts w:ascii="Verdana" w:hAnsi="Verdana"/>
              </w:rPr>
              <w:t>Avercamp</w:t>
            </w:r>
            <w:proofErr w:type="spellEnd"/>
            <w:r w:rsidRPr="000D447D">
              <w:rPr>
                <w:rFonts w:ascii="Verdana" w:hAnsi="Verdana"/>
              </w:rPr>
              <w:t>, 2005)</w:t>
            </w:r>
            <w:proofErr w:type="gramEnd"/>
            <w:r w:rsidRPr="000D447D">
              <w:rPr>
                <w:rFonts w:ascii="Verdana" w:hAnsi="Verdana"/>
              </w:rPr>
              <w:t>.</w:t>
            </w:r>
          </w:p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AZEVEDO, J. </w:t>
            </w:r>
            <w:r w:rsidRPr="000D447D">
              <w:rPr>
                <w:rFonts w:ascii="Verdana" w:hAnsi="Verdana"/>
                <w:b/>
                <w:bCs/>
              </w:rPr>
              <w:t>O que é a liderança de uma escola?</w:t>
            </w:r>
            <w:r w:rsidRPr="000D447D">
              <w:rPr>
                <w:rFonts w:ascii="Verdana" w:hAnsi="Verdana"/>
              </w:rPr>
              <w:t xml:space="preserve"> Disponível em </w:t>
            </w:r>
            <w:hyperlink r:id="rId6" w:tgtFrame="_blank" w:history="1">
              <w:r w:rsidRPr="000D447D">
                <w:rPr>
                  <w:rStyle w:val="Hyperlink"/>
                  <w:rFonts w:ascii="Verdana" w:hAnsi="Verdana"/>
                </w:rPr>
                <w:t>http://www.asa.pt/CE/Lideranca_escola.pdf</w:t>
              </w:r>
            </w:hyperlink>
            <w:r w:rsidRPr="000D447D">
              <w:rPr>
                <w:rFonts w:ascii="Verdana" w:hAnsi="Verdana"/>
              </w:rPr>
              <w:t xml:space="preserve"> (acesso 20/01/10)</w:t>
            </w:r>
          </w:p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BARROSO, J. O reforço da autonomia das escolas e a </w:t>
            </w:r>
            <w:proofErr w:type="gramStart"/>
            <w:r w:rsidRPr="000D447D">
              <w:rPr>
                <w:rFonts w:ascii="Verdana" w:hAnsi="Verdana"/>
              </w:rPr>
              <w:t>flexibilização</w:t>
            </w:r>
            <w:proofErr w:type="gramEnd"/>
            <w:r w:rsidRPr="000D447D">
              <w:rPr>
                <w:rFonts w:ascii="Verdana" w:hAnsi="Verdana"/>
              </w:rPr>
              <w:t xml:space="preserve"> da gestão escolar em Portugal. IN: Ferreira, </w:t>
            </w:r>
            <w:proofErr w:type="spellStart"/>
            <w:r w:rsidRPr="000D447D">
              <w:rPr>
                <w:rFonts w:ascii="Verdana" w:hAnsi="Verdana"/>
              </w:rPr>
              <w:t>N.C.</w:t>
            </w:r>
            <w:proofErr w:type="spellEnd"/>
            <w:r w:rsidRPr="000D447D">
              <w:rPr>
                <w:rFonts w:ascii="Verdana" w:hAnsi="Verdana"/>
              </w:rPr>
              <w:t xml:space="preserve"> (org.) </w:t>
            </w:r>
            <w:r w:rsidRPr="000D447D">
              <w:rPr>
                <w:rFonts w:ascii="Verdana" w:hAnsi="Verdana"/>
                <w:b/>
                <w:bCs/>
              </w:rPr>
              <w:t>Gestão democrática da educação: atuais tendências, novos desafios.</w:t>
            </w:r>
            <w:r w:rsidRPr="000D447D">
              <w:rPr>
                <w:rFonts w:ascii="Verdana" w:hAnsi="Verdana"/>
              </w:rPr>
              <w:t xml:space="preserve"> São Paulo: Cortez, 1998.</w:t>
            </w:r>
          </w:p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BOUDEWIJN A. M. V. </w:t>
            </w:r>
            <w:r w:rsidRPr="000D447D">
              <w:rPr>
                <w:rFonts w:ascii="Verdana" w:hAnsi="Verdana"/>
                <w:b/>
                <w:bCs/>
              </w:rPr>
              <w:t>Organizações escolares: cultura, missão, mudança, estratégia, equipe e liderança.</w:t>
            </w:r>
            <w:r w:rsidRPr="000D447D">
              <w:rPr>
                <w:rFonts w:ascii="Verdana" w:hAnsi="Verdana"/>
              </w:rPr>
              <w:t xml:space="preserve"> Disponível no site </w:t>
            </w:r>
            <w:hyperlink r:id="rId7" w:tgtFrame="_blank" w:history="1">
              <w:r w:rsidRPr="000D447D">
                <w:rPr>
                  <w:rStyle w:val="Hyperlink"/>
                  <w:rFonts w:ascii="Verdana" w:hAnsi="Verdana"/>
                </w:rPr>
                <w:t>http://www.crmariocovas.sp.gov.br/dir_a.php?t=005</w:t>
              </w:r>
            </w:hyperlink>
            <w:r w:rsidRPr="000D447D">
              <w:rPr>
                <w:rFonts w:ascii="Verdana" w:hAnsi="Verdana"/>
              </w:rPr>
              <w:t xml:space="preserve"> (acesso 10/02/2010)</w:t>
            </w:r>
          </w:p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CARDOSO VIEIRA OLIVEIRA, L. Gestão do trabalho pedagógico, novas tecnologias e inovações na cultura escolar: uma intersecção a ser estudada. In BARIAN PERROTTI, E. M.; VIGNERON, J. </w:t>
            </w:r>
            <w:r w:rsidRPr="000D447D">
              <w:rPr>
                <w:rFonts w:ascii="Verdana" w:hAnsi="Verdana"/>
                <w:b/>
                <w:bCs/>
              </w:rPr>
              <w:t>Novas Tecnologias no contexto educacional: reflexões e relatos de experiências.</w:t>
            </w:r>
            <w:r w:rsidRPr="000D447D">
              <w:rPr>
                <w:rFonts w:ascii="Verdana" w:hAnsi="Verdana"/>
              </w:rPr>
              <w:t xml:space="preserve"> São Bernardo do Campo, SP: </w:t>
            </w:r>
            <w:proofErr w:type="spellStart"/>
            <w:proofErr w:type="gramStart"/>
            <w:r w:rsidRPr="000D447D">
              <w:rPr>
                <w:rFonts w:ascii="Verdana" w:hAnsi="Verdana"/>
              </w:rPr>
              <w:t>Unesp</w:t>
            </w:r>
            <w:proofErr w:type="spellEnd"/>
            <w:proofErr w:type="gramEnd"/>
            <w:r w:rsidRPr="000D447D">
              <w:rPr>
                <w:rFonts w:ascii="Verdana" w:hAnsi="Verdana"/>
              </w:rPr>
              <w:t>, 2003.</w:t>
            </w:r>
          </w:p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CHAVES, </w:t>
            </w:r>
            <w:proofErr w:type="spellStart"/>
            <w:r w:rsidRPr="000D447D">
              <w:rPr>
                <w:rFonts w:ascii="Verdana" w:hAnsi="Verdana"/>
              </w:rPr>
              <w:t>E.O.</w:t>
            </w:r>
            <w:proofErr w:type="spellEnd"/>
            <w:r w:rsidRPr="000D447D">
              <w:rPr>
                <w:rFonts w:ascii="Verdana" w:hAnsi="Verdana"/>
              </w:rPr>
              <w:t xml:space="preserve"> </w:t>
            </w:r>
            <w:r w:rsidRPr="000D447D">
              <w:rPr>
                <w:rFonts w:ascii="Verdana" w:hAnsi="Verdana"/>
                <w:b/>
                <w:bCs/>
              </w:rPr>
              <w:t>Administração do tempo.</w:t>
            </w:r>
            <w:r w:rsidRPr="000D447D">
              <w:rPr>
                <w:rFonts w:ascii="Verdana" w:hAnsi="Verdana"/>
              </w:rPr>
              <w:t xml:space="preserve"> Texto disponível em </w:t>
            </w:r>
            <w:hyperlink r:id="rId8" w:tgtFrame="_blank" w:history="1">
              <w:r w:rsidRPr="000D447D">
                <w:rPr>
                  <w:rStyle w:val="Hyperlink"/>
                  <w:rFonts w:ascii="Verdana" w:hAnsi="Verdana"/>
                </w:rPr>
                <w:t>http://chaves.com.br/</w:t>
              </w:r>
            </w:hyperlink>
            <w:r w:rsidRPr="000D447D">
              <w:rPr>
                <w:rFonts w:ascii="Verdana" w:hAnsi="Verdana"/>
              </w:rPr>
              <w:t xml:space="preserve"> TEXTSELF/MISC/timemgt.htm (acesso 20/01/10).</w:t>
            </w:r>
          </w:p>
          <w:p w:rsidR="000D447D" w:rsidRPr="000D447D" w:rsidRDefault="000D447D" w:rsidP="000D447D">
            <w:pPr>
              <w:pStyle w:val="NormalWeb"/>
              <w:rPr>
                <w:rFonts w:ascii="Verdana" w:hAnsi="Verdana"/>
              </w:rPr>
            </w:pPr>
            <w:r w:rsidRPr="000D447D">
              <w:rPr>
                <w:rFonts w:ascii="Verdana" w:hAnsi="Verdana"/>
              </w:rPr>
              <w:t xml:space="preserve">FREIRE, Paulo. </w:t>
            </w:r>
            <w:r w:rsidRPr="000D447D">
              <w:rPr>
                <w:rFonts w:ascii="Verdana" w:hAnsi="Verdana"/>
                <w:b/>
                <w:bCs/>
              </w:rPr>
              <w:t>Pedagogia da Esperança</w:t>
            </w:r>
            <w:r w:rsidRPr="000D447D">
              <w:rPr>
                <w:rFonts w:ascii="Verdana" w:hAnsi="Verdana"/>
              </w:rPr>
              <w:t>. Paz e Terra, 1992.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D447D"/>
    <w:rsid w:val="00131BCA"/>
    <w:rsid w:val="002E6E23"/>
    <w:rsid w:val="00A41C67"/>
    <w:rsid w:val="00D841FF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131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aves.com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rmariocovas.sp.gov.br/dir_a.php?t=00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a.pt/CE/Lideranca_escola.pd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8B120-D077-41DD-B06D-B785BAA7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1182</Characters>
  <Application>Microsoft Office Word</Application>
  <DocSecurity>0</DocSecurity>
  <Lines>9</Lines>
  <Paragraphs>2</Paragraphs>
  <ScaleCrop>false</ScaleCrop>
  <Company>ufc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2010-06-18T12:42:00Z</dcterms:created>
  <dcterms:modified xsi:type="dcterms:W3CDTF">2010-06-18T12:42:00Z</dcterms:modified>
</cp:coreProperties>
</file>